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2B2AEA" w14:textId="39E09050" w:rsidR="00E67005" w:rsidRPr="00EA5177" w:rsidRDefault="00E67005" w:rsidP="00E67005">
      <w:pPr>
        <w:pStyle w:val="NoSpacing"/>
        <w:rPr>
          <w:rFonts w:ascii="Palanquin Medium" w:hAnsi="Palanquin Medium" w:cs="Palanquin Medium"/>
          <w:sz w:val="20"/>
        </w:rPr>
      </w:pPr>
    </w:p>
    <w:p w14:paraId="4C9EA72C" w14:textId="77777777" w:rsidR="00E67005" w:rsidRPr="00EA5177" w:rsidRDefault="00E67005" w:rsidP="00E67005">
      <w:pPr>
        <w:rPr>
          <w:rFonts w:ascii="Palanquin Medium" w:hAnsi="Palanquin Medium" w:cs="Palanquin Medium"/>
          <w:b/>
          <w:bCs/>
        </w:rPr>
      </w:pPr>
    </w:p>
    <w:p w14:paraId="5D567874" w14:textId="01DBAF13" w:rsidR="002C0F37" w:rsidRPr="00EA5177" w:rsidRDefault="00E67005" w:rsidP="00EA5177">
      <w:pPr>
        <w:jc w:val="center"/>
        <w:rPr>
          <w:rFonts w:ascii="Palanquin Medium" w:hAnsi="Palanquin Medium" w:cs="Palanquin Medium"/>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A5177">
        <w:rPr>
          <w:rFonts w:ascii="Palanquin Medium" w:hAnsi="Palanquin Medium" w:cs="Palanquin Medium"/>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SAMPLE </w:t>
      </w:r>
      <w:r w:rsidR="00C83A4F" w:rsidRPr="00EA5177">
        <w:rPr>
          <w:rFonts w:ascii="Palanquin Medium" w:hAnsi="Palanquin Medium" w:cs="Palanquin Medium"/>
          <w:bCs/>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LETTER FROM UNITED WAY EXECUTIVE DIRECTOR</w:t>
      </w:r>
    </w:p>
    <w:p w14:paraId="13427A3F" w14:textId="49AC06FF" w:rsidR="00595A51" w:rsidRPr="00EA5177" w:rsidRDefault="00C83A4F" w:rsidP="00595A51">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 xml:space="preserve">Hello Team, </w:t>
      </w:r>
    </w:p>
    <w:p w14:paraId="7488220A" w14:textId="4F696048" w:rsidR="00595A51" w:rsidRPr="00EA5177" w:rsidRDefault="00595A51" w:rsidP="00595A51">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 </w:t>
      </w:r>
      <w:r w:rsidR="00C83A4F" w:rsidRPr="00EA5177">
        <w:rPr>
          <w:rFonts w:ascii="Palanquin Medium" w:hAnsi="Palanquin Medium" w:cs="Palanquin Medium"/>
          <w:color w:val="111111"/>
          <w:sz w:val="22"/>
          <w:szCs w:val="22"/>
          <w:shd w:val="clear" w:color="auto" w:fill="FFFFFF"/>
        </w:rPr>
        <w:t>As we continue our United Way Campaign, I wanted to share the following message from United Way of West Ellis County Executive Director,</w:t>
      </w:r>
      <w:r w:rsidR="004214D4" w:rsidRPr="00EA5177">
        <w:rPr>
          <w:rFonts w:ascii="Palanquin Medium" w:hAnsi="Palanquin Medium" w:cs="Palanquin Medium"/>
          <w:color w:val="111111"/>
          <w:sz w:val="22"/>
          <w:szCs w:val="22"/>
          <w:shd w:val="clear" w:color="auto" w:fill="FFFFFF"/>
        </w:rPr>
        <w:t xml:space="preserve"> Mrs. Jamie McNulty</w:t>
      </w:r>
      <w:r w:rsidR="00C83A4F" w:rsidRPr="00EA5177">
        <w:rPr>
          <w:rFonts w:ascii="Palanquin Medium" w:hAnsi="Palanquin Medium" w:cs="Palanquin Medium"/>
          <w:color w:val="111111"/>
          <w:sz w:val="22"/>
          <w:szCs w:val="22"/>
          <w:shd w:val="clear" w:color="auto" w:fill="FFFFFF"/>
        </w:rPr>
        <w:t>:</w:t>
      </w:r>
    </w:p>
    <w:p w14:paraId="55D4F735" w14:textId="1D3DC3F4" w:rsidR="00595A51" w:rsidRPr="00EA5177" w:rsidRDefault="00C83A4F" w:rsidP="00C83A4F">
      <w:pPr>
        <w:pStyle w:val="NormalWeb"/>
        <w:shd w:val="clear" w:color="auto" w:fill="FFFFFF"/>
        <w:spacing w:before="0" w:beforeAutospacing="0" w:after="150" w:afterAutospacing="0"/>
        <w:jc w:val="center"/>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_____________________________________________</w:t>
      </w:r>
    </w:p>
    <w:p w14:paraId="5E3B6DC4" w14:textId="23A16644" w:rsidR="00C83A4F" w:rsidRPr="00EA5177" w:rsidRDefault="00C83A4F" w:rsidP="00EA5177">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The United Way of </w:t>
      </w:r>
      <w:r w:rsidRPr="00EA5177">
        <w:rPr>
          <w:rFonts w:ascii="Palanquin Medium" w:hAnsi="Palanquin Medium" w:cs="Palanquin Medium"/>
          <w:color w:val="111111"/>
          <w:sz w:val="22"/>
          <w:szCs w:val="22"/>
          <w:shd w:val="clear" w:color="auto" w:fill="FFFFFF"/>
        </w:rPr>
        <w:t>West Ellis County</w:t>
      </w:r>
      <w:r w:rsidRPr="00EA5177">
        <w:rPr>
          <w:rFonts w:ascii="Palanquin Medium" w:hAnsi="Palanquin Medium" w:cs="Palanquin Medium"/>
          <w:color w:val="111111"/>
          <w:sz w:val="22"/>
          <w:szCs w:val="22"/>
        </w:rPr>
        <w:t> is about turning </w:t>
      </w:r>
      <w:r w:rsidRPr="00EA5177">
        <w:rPr>
          <w:rStyle w:val="Strong"/>
          <w:rFonts w:ascii="Palanquin Medium" w:hAnsi="Palanquin Medium" w:cs="Palanquin Medium"/>
          <w:color w:val="111111"/>
          <w:sz w:val="22"/>
          <w:szCs w:val="22"/>
        </w:rPr>
        <w:t>local dollars into local solutions</w:t>
      </w:r>
      <w:r w:rsidRPr="00EA5177">
        <w:rPr>
          <w:rFonts w:ascii="Palanquin Medium" w:hAnsi="Palanquin Medium" w:cs="Palanquin Medium"/>
          <w:color w:val="111111"/>
          <w:sz w:val="22"/>
          <w:szCs w:val="22"/>
        </w:rPr>
        <w:t>, which is why we make sure that your gift stays right here in the neighborhoods where we all live. </w:t>
      </w:r>
      <w:r w:rsidR="00EA5177">
        <w:rPr>
          <w:rFonts w:ascii="Palanquin Medium" w:hAnsi="Palanquin Medium" w:cs="Palanquin Medium"/>
          <w:color w:val="111111"/>
          <w:sz w:val="22"/>
          <w:szCs w:val="22"/>
        </w:rPr>
        <w:br/>
      </w:r>
    </w:p>
    <w:p w14:paraId="6E7270DA" w14:textId="24351633" w:rsidR="00C83A4F" w:rsidRPr="00EA5177" w:rsidRDefault="00C83A4F" w:rsidP="00EA5177">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We strive to maximize every dollar you give to United Way to create the biggest possible impact in the lives of over one in four Ellis County households who are struggling to afford basic necessities.   United Way depends on selfless donors like you to provide resources for initiatives that strengthen our community. Every dollar you can give really does make a difference. We, and those we serve, deeply appreciate your generosity. </w:t>
      </w:r>
      <w:r w:rsidR="00EA5177">
        <w:rPr>
          <w:rFonts w:ascii="Palanquin Medium" w:hAnsi="Palanquin Medium" w:cs="Palanquin Medium"/>
          <w:color w:val="111111"/>
          <w:sz w:val="22"/>
          <w:szCs w:val="22"/>
        </w:rPr>
        <w:br/>
      </w:r>
    </w:p>
    <w:p w14:paraId="6562E0EA" w14:textId="5400226A" w:rsidR="00C83A4F" w:rsidRPr="00EA5177" w:rsidRDefault="00C83A4F" w:rsidP="00EA5177">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You can give online at </w:t>
      </w:r>
      <w:r w:rsidRPr="00EA5177">
        <w:rPr>
          <w:rStyle w:val="Strong"/>
          <w:rFonts w:ascii="Palanquin Medium" w:hAnsi="Palanquin Medium" w:cs="Palanquin Medium"/>
          <w:b w:val="0"/>
          <w:bCs w:val="0"/>
          <w:color w:val="111111"/>
          <w:sz w:val="22"/>
          <w:szCs w:val="22"/>
          <w:highlight w:val="yellow"/>
        </w:rPr>
        <w:t>[LINK TO ONLINE PLEDGE FORM]</w:t>
      </w:r>
      <w:r w:rsidRPr="00EA5177">
        <w:rPr>
          <w:rFonts w:ascii="Palanquin Medium" w:hAnsi="Palanquin Medium" w:cs="Palanquin Medium"/>
          <w:color w:val="111111"/>
          <w:sz w:val="22"/>
          <w:szCs w:val="22"/>
        </w:rPr>
        <w:t xml:space="preserve"> or complete a pledge form that your Campaign Coordinator can provide you with.   If you’re looking for opportunities to volunteer your time and skills, </w:t>
      </w:r>
      <w:r w:rsidR="00EA5177">
        <w:rPr>
          <w:rFonts w:ascii="Palanquin Medium" w:hAnsi="Palanquin Medium" w:cs="Palanquin Medium"/>
          <w:color w:val="111111"/>
          <w:sz w:val="22"/>
          <w:szCs w:val="22"/>
        </w:rPr>
        <w:t xml:space="preserve">we can help connect you with an opportunity that best aligns with your passion in giving of your time </w:t>
      </w:r>
      <w:r w:rsidRPr="00EA5177">
        <w:rPr>
          <w:rFonts w:ascii="Palanquin Medium" w:hAnsi="Palanquin Medium" w:cs="Palanquin Medium"/>
          <w:color w:val="111111"/>
          <w:sz w:val="22"/>
          <w:szCs w:val="22"/>
        </w:rPr>
        <w:t> </w:t>
      </w:r>
      <w:r w:rsidR="00EA5177">
        <w:rPr>
          <w:rFonts w:ascii="Palanquin Medium" w:hAnsi="Palanquin Medium" w:cs="Palanquin Medium"/>
          <w:color w:val="111111"/>
          <w:sz w:val="22"/>
          <w:szCs w:val="22"/>
        </w:rPr>
        <w:br/>
      </w:r>
    </w:p>
    <w:p w14:paraId="1D5B5F9B" w14:textId="77777777" w:rsidR="00C83A4F" w:rsidRPr="00EA5177" w:rsidRDefault="00C83A4F" w:rsidP="00C83A4F">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Ellis County needs people who feel passionately about our community. With your help, we can make this year’s Campaign a success and keep transforming lives together.</w:t>
      </w:r>
    </w:p>
    <w:p w14:paraId="556F74AE" w14:textId="77777777" w:rsidR="00C83A4F" w:rsidRPr="00EA5177" w:rsidRDefault="00C83A4F" w:rsidP="00C83A4F">
      <w:pPr>
        <w:pStyle w:val="NormalWeb"/>
        <w:shd w:val="clear" w:color="auto" w:fill="FFFFFF"/>
        <w:spacing w:before="0" w:beforeAutospacing="0" w:after="150" w:afterAutospacing="0"/>
        <w:ind w:left="144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 </w:t>
      </w:r>
    </w:p>
    <w:p w14:paraId="6CB07EEC" w14:textId="77777777" w:rsidR="00EA5177" w:rsidRDefault="00C83A4F" w:rsidP="00EA5177">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color w:val="111111"/>
          <w:sz w:val="22"/>
          <w:szCs w:val="22"/>
        </w:rPr>
        <w:t>Gratefully,</w:t>
      </w:r>
    </w:p>
    <w:p w14:paraId="64FC00FB" w14:textId="4E044D20" w:rsidR="00C83A4F" w:rsidRPr="00EA5177" w:rsidRDefault="004214D4" w:rsidP="00EA5177">
      <w:pPr>
        <w:pStyle w:val="NormalWeb"/>
        <w:shd w:val="clear" w:color="auto" w:fill="FFFFFF"/>
        <w:spacing w:before="0" w:beforeAutospacing="0" w:after="150" w:afterAutospacing="0"/>
        <w:rPr>
          <w:rFonts w:ascii="Palanquin Medium" w:hAnsi="Palanquin Medium" w:cs="Palanquin Medium"/>
          <w:color w:val="111111"/>
          <w:sz w:val="22"/>
          <w:szCs w:val="22"/>
        </w:rPr>
      </w:pPr>
      <w:r w:rsidRPr="00EA5177">
        <w:rPr>
          <w:rFonts w:ascii="Palanquin Medium" w:hAnsi="Palanquin Medium" w:cs="Palanquin Medium"/>
        </w:rPr>
        <w:t>Jamie McNulty</w:t>
      </w:r>
      <w:r w:rsidR="00C83A4F" w:rsidRPr="00EA5177">
        <w:rPr>
          <w:rFonts w:ascii="Palanquin Medium" w:hAnsi="Palanquin Medium" w:cs="Palanquin Medium"/>
        </w:rPr>
        <w:t>, Executive Director</w:t>
      </w:r>
      <w:r w:rsidR="00EA5177">
        <w:rPr>
          <w:rFonts w:ascii="Palanquin Medium" w:hAnsi="Palanquin Medium" w:cs="Palanquin Medium"/>
        </w:rPr>
        <w:br/>
      </w:r>
      <w:r w:rsidR="00C83A4F" w:rsidRPr="00EA5177">
        <w:rPr>
          <w:rFonts w:ascii="Palanquin Medium" w:hAnsi="Palanquin Medium" w:cs="Palanquin Medium"/>
          <w:b/>
          <w:bCs/>
          <w:i/>
          <w:iCs/>
        </w:rPr>
        <w:t>United Way of West Ellis County</w:t>
      </w:r>
    </w:p>
    <w:p w14:paraId="70F9E47E" w14:textId="77777777" w:rsidR="00EA5177" w:rsidRDefault="00EA5177" w:rsidP="00B84B7E">
      <w:pPr>
        <w:spacing w:before="100" w:beforeAutospacing="1" w:after="100" w:afterAutospacing="1" w:line="240" w:lineRule="auto"/>
        <w:rPr>
          <w:rFonts w:ascii="Palanquin Medium" w:eastAsia="Times New Roman" w:hAnsi="Palanquin Medium" w:cs="Palanquin Medium"/>
          <w:b/>
          <w:bCs/>
          <w:sz w:val="20"/>
          <w:szCs w:val="20"/>
        </w:rPr>
      </w:pPr>
    </w:p>
    <w:p w14:paraId="529F1EC2" w14:textId="69EECDB0" w:rsidR="00E67005" w:rsidRPr="00EA5177" w:rsidRDefault="00E67005" w:rsidP="00B84B7E">
      <w:pPr>
        <w:spacing w:before="100" w:beforeAutospacing="1" w:after="100" w:afterAutospacing="1" w:line="240" w:lineRule="auto"/>
        <w:rPr>
          <w:rFonts w:ascii="Palanquin Medium" w:eastAsia="Times New Roman" w:hAnsi="Palanquin Medium" w:cs="Palanquin Medium"/>
          <w:sz w:val="20"/>
          <w:szCs w:val="20"/>
        </w:rPr>
      </w:pPr>
      <w:r w:rsidRPr="00EA5177">
        <w:rPr>
          <w:rFonts w:ascii="Palanquin Medium" w:eastAsia="Times New Roman" w:hAnsi="Palanquin Medium" w:cs="Palanquin Medium"/>
          <w:b/>
          <w:bCs/>
          <w:sz w:val="20"/>
          <w:szCs w:val="20"/>
        </w:rPr>
        <w:t xml:space="preserve">About United Way: </w:t>
      </w:r>
      <w:r w:rsidRPr="00EA5177">
        <w:rPr>
          <w:rFonts w:ascii="Palanquin Medium" w:eastAsia="Times New Roman" w:hAnsi="Palanquin Medium" w:cs="Palanquin Medium"/>
          <w:sz w:val="20"/>
          <w:szCs w:val="20"/>
        </w:rPr>
        <w:t xml:space="preserve">The United Way of West Ellis County is an independent 501(c) 3 organization that has been serving local residents for over 70 years. Our mission of providing support to those in need focuses on education, financial stability and health programs.  Collaborative work with local programs, business partners, and community leaders is what differentiates the United Way of West Ellis County. We cater to critical needs, while simultaneously building positive and long-lasting community change. </w:t>
      </w:r>
      <w:r w:rsidRPr="00EA5177">
        <w:rPr>
          <w:rFonts w:ascii="Palanquin Medium" w:eastAsia="Times New Roman" w:hAnsi="Palanquin Medium" w:cs="Palanquin Medium"/>
          <w:i/>
          <w:iCs/>
          <w:sz w:val="20"/>
          <w:szCs w:val="20"/>
        </w:rPr>
        <w:t>For more information:</w:t>
      </w:r>
      <w:r w:rsidRPr="00EA5177">
        <w:rPr>
          <w:rFonts w:ascii="Palanquin Medium" w:eastAsia="Times New Roman" w:hAnsi="Palanquin Medium" w:cs="Palanquin Medium"/>
          <w:sz w:val="20"/>
          <w:szCs w:val="20"/>
        </w:rPr>
        <w:t xml:space="preserve"> </w:t>
      </w:r>
      <w:r w:rsidR="00EA5177">
        <w:rPr>
          <w:rFonts w:ascii="Palanquin Medium" w:eastAsia="Times New Roman" w:hAnsi="Palanquin Medium" w:cs="Palanquin Medium"/>
          <w:sz w:val="20"/>
          <w:szCs w:val="20"/>
        </w:rPr>
        <w:t xml:space="preserve">469 -846 – 1346 </w:t>
      </w:r>
      <w:r w:rsidRPr="00EA5177">
        <w:rPr>
          <w:rFonts w:ascii="Palanquin Medium" w:eastAsia="Times New Roman" w:hAnsi="Palanquin Medium" w:cs="Palanquin Medium"/>
          <w:sz w:val="20"/>
          <w:szCs w:val="20"/>
        </w:rPr>
        <w:t xml:space="preserve">or visit </w:t>
      </w:r>
      <w:hyperlink r:id="rId6" w:history="1">
        <w:r w:rsidRPr="00EA5177">
          <w:rPr>
            <w:rStyle w:val="Hyperlink"/>
            <w:rFonts w:ascii="Palanquin Medium" w:eastAsia="Times New Roman" w:hAnsi="Palanquin Medium" w:cs="Palanquin Medium"/>
            <w:sz w:val="20"/>
            <w:szCs w:val="20"/>
          </w:rPr>
          <w:t>www.uwwec.org</w:t>
        </w:r>
      </w:hyperlink>
      <w:r w:rsidRPr="00EA5177">
        <w:rPr>
          <w:rFonts w:ascii="Palanquin Medium" w:eastAsia="Times New Roman" w:hAnsi="Palanquin Medium" w:cs="Palanquin Medium"/>
          <w:sz w:val="20"/>
          <w:szCs w:val="20"/>
        </w:rPr>
        <w:t xml:space="preserve">.  The United Way of West Ellis County is located at: </w:t>
      </w:r>
      <w:r w:rsidR="00EA5177">
        <w:rPr>
          <w:rFonts w:ascii="Palanquin Medium" w:eastAsia="Times New Roman" w:hAnsi="Palanquin Medium" w:cs="Palanquin Medium"/>
          <w:sz w:val="20"/>
          <w:szCs w:val="20"/>
        </w:rPr>
        <w:t>2220 Bryan Pl.</w:t>
      </w:r>
      <w:r w:rsidRPr="00EA5177">
        <w:rPr>
          <w:rFonts w:ascii="Palanquin Medium" w:eastAsia="Times New Roman" w:hAnsi="Palanquin Medium" w:cs="Palanquin Medium"/>
          <w:sz w:val="20"/>
          <w:szCs w:val="20"/>
        </w:rPr>
        <w:t xml:space="preserve">, Suite 4, Midlothian, TX  76065. Follow us on </w:t>
      </w:r>
      <w:hyperlink r:id="rId7" w:history="1">
        <w:r w:rsidRPr="00EA5177">
          <w:rPr>
            <w:rStyle w:val="Hyperlink"/>
            <w:rFonts w:ascii="Palanquin Medium" w:eastAsia="Times New Roman" w:hAnsi="Palanquin Medium" w:cs="Palanquin Medium"/>
            <w:sz w:val="20"/>
            <w:szCs w:val="20"/>
          </w:rPr>
          <w:t>Facebook</w:t>
        </w:r>
      </w:hyperlink>
      <w:r w:rsidRPr="00EA5177">
        <w:rPr>
          <w:rFonts w:ascii="Palanquin Medium" w:eastAsia="Times New Roman" w:hAnsi="Palanquin Medium" w:cs="Palanquin Medium"/>
          <w:sz w:val="20"/>
          <w:szCs w:val="20"/>
        </w:rPr>
        <w:t xml:space="preserve">, </w:t>
      </w:r>
      <w:hyperlink r:id="rId8" w:history="1">
        <w:r w:rsidRPr="00EA5177">
          <w:rPr>
            <w:rStyle w:val="Hyperlink"/>
            <w:rFonts w:ascii="Palanquin Medium" w:eastAsia="Times New Roman" w:hAnsi="Palanquin Medium" w:cs="Palanquin Medium"/>
            <w:sz w:val="20"/>
            <w:szCs w:val="20"/>
          </w:rPr>
          <w:t>Twitter</w:t>
        </w:r>
      </w:hyperlink>
      <w:r w:rsidRPr="00EA5177">
        <w:rPr>
          <w:rFonts w:ascii="Palanquin Medium" w:eastAsia="Times New Roman" w:hAnsi="Palanquin Medium" w:cs="Palanquin Medium"/>
          <w:sz w:val="20"/>
          <w:szCs w:val="20"/>
        </w:rPr>
        <w:t xml:space="preserve"> and  </w:t>
      </w:r>
      <w:hyperlink r:id="rId9" w:history="1">
        <w:r w:rsidRPr="00EA5177">
          <w:rPr>
            <w:rStyle w:val="Hyperlink"/>
            <w:rFonts w:ascii="Palanquin Medium" w:eastAsia="Times New Roman" w:hAnsi="Palanquin Medium" w:cs="Palanquin Medium"/>
            <w:sz w:val="20"/>
            <w:szCs w:val="20"/>
          </w:rPr>
          <w:t>Instagram</w:t>
        </w:r>
      </w:hyperlink>
      <w:r w:rsidRPr="00EA5177">
        <w:rPr>
          <w:rFonts w:ascii="Palanquin Medium" w:eastAsia="Times New Roman" w:hAnsi="Palanquin Medium" w:cs="Palanquin Medium"/>
          <w:sz w:val="20"/>
          <w:szCs w:val="20"/>
        </w:rPr>
        <w:t xml:space="preserve"> - @uwelliscounty</w:t>
      </w:r>
    </w:p>
    <w:sectPr w:rsidR="00E67005" w:rsidRPr="00EA5177">
      <w:head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45DEBC0" w14:textId="77777777" w:rsidR="00590238" w:rsidRDefault="00590238" w:rsidP="00EA5177">
      <w:pPr>
        <w:spacing w:after="0" w:line="240" w:lineRule="auto"/>
      </w:pPr>
      <w:r>
        <w:separator/>
      </w:r>
    </w:p>
  </w:endnote>
  <w:endnote w:type="continuationSeparator" w:id="0">
    <w:p w14:paraId="11942776" w14:textId="77777777" w:rsidR="00590238" w:rsidRDefault="00590238" w:rsidP="00EA51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Palanquin Medium">
    <w:panose1 w:val="020B0004020203020204"/>
    <w:charset w:val="00"/>
    <w:family w:val="swiss"/>
    <w:pitch w:val="variable"/>
    <w:sig w:usb0="800080AF" w:usb1="5000204A" w:usb2="00000000" w:usb3="00000000" w:csb0="00000093"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82C85A" w14:textId="77777777" w:rsidR="00590238" w:rsidRDefault="00590238" w:rsidP="00EA5177">
      <w:pPr>
        <w:spacing w:after="0" w:line="240" w:lineRule="auto"/>
      </w:pPr>
      <w:r>
        <w:separator/>
      </w:r>
    </w:p>
  </w:footnote>
  <w:footnote w:type="continuationSeparator" w:id="0">
    <w:p w14:paraId="5BF8D481" w14:textId="77777777" w:rsidR="00590238" w:rsidRDefault="00590238" w:rsidP="00EA517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D8B8052" w14:textId="76440226" w:rsidR="00EA5177" w:rsidRDefault="00EA5177">
    <w:pPr>
      <w:pStyle w:val="Header"/>
    </w:pPr>
    <w:r w:rsidRPr="00EA5177">
      <w:rPr>
        <w:rFonts w:ascii="Palanquin Medium" w:hAnsi="Palanquin Medium" w:cs="Palanquin Medium"/>
        <w:noProof/>
        <w:highlight w:val="yellow"/>
      </w:rPr>
      <w:drawing>
        <wp:anchor distT="0" distB="0" distL="114300" distR="114300" simplePos="0" relativeHeight="251659264" behindDoc="0" locked="0" layoutInCell="1" allowOverlap="1" wp14:anchorId="2A135ED2" wp14:editId="59F871E4">
          <wp:simplePos x="0" y="0"/>
          <wp:positionH relativeFrom="margin">
            <wp:align>center</wp:align>
          </wp:positionH>
          <wp:positionV relativeFrom="paragraph">
            <wp:posOffset>76200</wp:posOffset>
          </wp:positionV>
          <wp:extent cx="914400" cy="617220"/>
          <wp:effectExtent l="0" t="0" r="0" b="0"/>
          <wp:wrapThrough wrapText="bothSides">
            <wp:wrapPolygon edited="0">
              <wp:start x="0" y="0"/>
              <wp:lineTo x="0" y="20667"/>
              <wp:lineTo x="21150" y="20667"/>
              <wp:lineTo x="21150" y="0"/>
              <wp:lineTo x="0" y="0"/>
            </wp:wrapPolygon>
          </wp:wrapThrough>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G-RAID:UNITED WAY_ESSENTIALS:UW BRAND MARK:FINAL BRANDMARKS:EPS:uw_3s_ful.eps"/>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914400" cy="617220"/>
                  </a:xfrm>
                  <a:prstGeom prst="rect">
                    <a:avLst/>
                  </a:prstGeom>
                  <a:noFill/>
                  <a:ln>
                    <a:noFill/>
                  </a:ln>
                  <a:effectLst/>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7005"/>
    <w:rsid w:val="000E5EA7"/>
    <w:rsid w:val="002C0F37"/>
    <w:rsid w:val="004214D4"/>
    <w:rsid w:val="00590238"/>
    <w:rsid w:val="00595A51"/>
    <w:rsid w:val="00B02221"/>
    <w:rsid w:val="00B84B7E"/>
    <w:rsid w:val="00C83A4F"/>
    <w:rsid w:val="00E67005"/>
    <w:rsid w:val="00EA51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D5EE8B"/>
  <w15:chartTrackingRefBased/>
  <w15:docId w15:val="{11E9C229-9535-4E3F-BF3E-39A500CE30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67005"/>
    <w:rPr>
      <w:color w:val="0000FF"/>
      <w:u w:val="single"/>
    </w:rPr>
  </w:style>
  <w:style w:type="paragraph" w:styleId="NoSpacing">
    <w:name w:val="No Spacing"/>
    <w:uiPriority w:val="1"/>
    <w:qFormat/>
    <w:rsid w:val="00E67005"/>
    <w:pPr>
      <w:spacing w:after="0" w:line="240" w:lineRule="auto"/>
    </w:pPr>
  </w:style>
  <w:style w:type="paragraph" w:styleId="NormalWeb">
    <w:name w:val="Normal (Web)"/>
    <w:basedOn w:val="Normal"/>
    <w:uiPriority w:val="99"/>
    <w:unhideWhenUsed/>
    <w:rsid w:val="00E6700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C83A4F"/>
    <w:rPr>
      <w:b/>
      <w:bCs/>
    </w:rPr>
  </w:style>
  <w:style w:type="paragraph" w:styleId="Header">
    <w:name w:val="header"/>
    <w:basedOn w:val="Normal"/>
    <w:link w:val="HeaderChar"/>
    <w:uiPriority w:val="99"/>
    <w:unhideWhenUsed/>
    <w:rsid w:val="00EA5177"/>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5177"/>
  </w:style>
  <w:style w:type="paragraph" w:styleId="Footer">
    <w:name w:val="footer"/>
    <w:basedOn w:val="Normal"/>
    <w:link w:val="FooterChar"/>
    <w:uiPriority w:val="99"/>
    <w:unhideWhenUsed/>
    <w:rsid w:val="00EA5177"/>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51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91520224">
      <w:bodyDiv w:val="1"/>
      <w:marLeft w:val="0"/>
      <w:marRight w:val="0"/>
      <w:marTop w:val="0"/>
      <w:marBottom w:val="0"/>
      <w:divBdr>
        <w:top w:val="none" w:sz="0" w:space="0" w:color="auto"/>
        <w:left w:val="none" w:sz="0" w:space="0" w:color="auto"/>
        <w:bottom w:val="none" w:sz="0" w:space="0" w:color="auto"/>
        <w:right w:val="none" w:sz="0" w:space="0" w:color="auto"/>
      </w:divBdr>
    </w:div>
    <w:div w:id="978000922">
      <w:bodyDiv w:val="1"/>
      <w:marLeft w:val="0"/>
      <w:marRight w:val="0"/>
      <w:marTop w:val="0"/>
      <w:marBottom w:val="0"/>
      <w:divBdr>
        <w:top w:val="none" w:sz="0" w:space="0" w:color="auto"/>
        <w:left w:val="none" w:sz="0" w:space="0" w:color="auto"/>
        <w:bottom w:val="none" w:sz="0" w:space="0" w:color="auto"/>
        <w:right w:val="none" w:sz="0" w:space="0" w:color="auto"/>
      </w:divBdr>
    </w:div>
    <w:div w:id="1207572213">
      <w:bodyDiv w:val="1"/>
      <w:marLeft w:val="0"/>
      <w:marRight w:val="0"/>
      <w:marTop w:val="0"/>
      <w:marBottom w:val="0"/>
      <w:divBdr>
        <w:top w:val="none" w:sz="0" w:space="0" w:color="auto"/>
        <w:left w:val="none" w:sz="0" w:space="0" w:color="auto"/>
        <w:bottom w:val="none" w:sz="0" w:space="0" w:color="auto"/>
        <w:right w:val="none" w:sz="0" w:space="0" w:color="auto"/>
      </w:divBdr>
    </w:div>
    <w:div w:id="1466779783">
      <w:bodyDiv w:val="1"/>
      <w:marLeft w:val="0"/>
      <w:marRight w:val="0"/>
      <w:marTop w:val="0"/>
      <w:marBottom w:val="0"/>
      <w:divBdr>
        <w:top w:val="none" w:sz="0" w:space="0" w:color="auto"/>
        <w:left w:val="none" w:sz="0" w:space="0" w:color="auto"/>
        <w:bottom w:val="none" w:sz="0" w:space="0" w:color="auto"/>
        <w:right w:val="none" w:sz="0" w:space="0" w:color="auto"/>
      </w:divBdr>
    </w:div>
    <w:div w:id="2054767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twitter.com/UWEllisCounty" TargetMode="External"/><Relationship Id="rId3" Type="http://schemas.openxmlformats.org/officeDocument/2006/relationships/webSettings" Target="webSettings.xml"/><Relationship Id="rId7" Type="http://schemas.openxmlformats.org/officeDocument/2006/relationships/hyperlink" Target="https://www.facebook.com/UWWEC"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uwwec.org"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https://www.instagram.com/uwwec/"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352</Words>
  <Characters>2009</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Kasey Cheshier</dc:creator>
  <cp:keywords/>
  <dc:description/>
  <cp:lastModifiedBy>Jamie McNulty</cp:lastModifiedBy>
  <cp:revision>2</cp:revision>
  <dcterms:created xsi:type="dcterms:W3CDTF">2024-09-25T19:10:00Z</dcterms:created>
  <dcterms:modified xsi:type="dcterms:W3CDTF">2024-09-25T19:10:00Z</dcterms:modified>
</cp:coreProperties>
</file>